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B3D" w:rsidRDefault="00456B3D" w:rsidP="00456B3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ФИЛОЗОФСКИ ФАКУЛТЕТ </w:t>
      </w:r>
    </w:p>
    <w:p w:rsidR="00456B3D" w:rsidRDefault="00456B3D" w:rsidP="00456B3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:rsidR="00456B3D" w:rsidRDefault="0037231D" w:rsidP="00456B3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:rsidR="0037231D" w:rsidRDefault="0037231D" w:rsidP="00456B3D">
      <w:pPr>
        <w:rPr>
          <w:rFonts w:ascii="Times New Roman" w:hAnsi="Times New Roman" w:cs="Times New Roman"/>
          <w:sz w:val="24"/>
          <w:lang w:val="sr-Cyrl-RS"/>
        </w:rPr>
      </w:pPr>
    </w:p>
    <w:p w:rsidR="00456B3D" w:rsidRDefault="00456B3D" w:rsidP="00456B3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:rsidR="00456B3D" w:rsidRDefault="00456B3D" w:rsidP="00456B3D">
      <w:pPr>
        <w:rPr>
          <w:rFonts w:ascii="Times New Roman" w:hAnsi="Times New Roman" w:cs="Times New Roman"/>
          <w:sz w:val="24"/>
          <w:lang w:val="sr-Cyrl-RS"/>
        </w:rPr>
      </w:pPr>
    </w:p>
    <w:p w:rsidR="00456B3D" w:rsidRPr="00456B3D" w:rsidRDefault="00456B3D" w:rsidP="00456B3D">
      <w:pPr>
        <w:rPr>
          <w:rFonts w:ascii="Times New Roman" w:hAnsi="Times New Roman" w:cs="Times New Roman"/>
          <w:b/>
          <w:sz w:val="24"/>
          <w:lang w:val="sr-Cyrl-RS"/>
        </w:rPr>
      </w:pPr>
      <w:r w:rsidRPr="00456B3D">
        <w:rPr>
          <w:rFonts w:ascii="Times New Roman" w:hAnsi="Times New Roman" w:cs="Times New Roman"/>
          <w:b/>
          <w:sz w:val="24"/>
          <w:lang w:val="sr-Cyrl-RS"/>
        </w:rPr>
        <w:t xml:space="preserve">Предмет: Организациони и програмски одбор за научну конференцију </w:t>
      </w:r>
      <w:r>
        <w:rPr>
          <w:rFonts w:ascii="Times New Roman" w:hAnsi="Times New Roman" w:cs="Times New Roman"/>
          <w:b/>
          <w:sz w:val="24"/>
          <w:lang w:val="sr-Cyrl-RS"/>
        </w:rPr>
        <w:t>„</w:t>
      </w:r>
      <w:r w:rsidRPr="00456B3D">
        <w:rPr>
          <w:rFonts w:ascii="Times New Roman" w:hAnsi="Times New Roman" w:cs="Times New Roman"/>
          <w:b/>
          <w:sz w:val="24"/>
          <w:lang w:val="sr-Cyrl-RS"/>
        </w:rPr>
        <w:t>30 years of higher education in journalism and communication in Eastern Europe: From conquering the freedom of expression to digital communication</w:t>
      </w:r>
      <w:r>
        <w:rPr>
          <w:rFonts w:ascii="Times New Roman" w:hAnsi="Times New Roman" w:cs="Times New Roman"/>
          <w:b/>
          <w:sz w:val="24"/>
          <w:lang w:val="sr-Cyrl-RS"/>
        </w:rPr>
        <w:t>“</w:t>
      </w:r>
    </w:p>
    <w:p w:rsidR="00456B3D" w:rsidRDefault="00456B3D" w:rsidP="00456B3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</w:p>
    <w:p w:rsidR="00456B3D" w:rsidRDefault="00456B3D" w:rsidP="00456B3D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Департман за комуникологију и новинарство је на електронској седници, одржаној 08. фебруара 2021. године усвојио састав организационог и програмског одбора за научну конференцију „</w:t>
      </w:r>
      <w:r w:rsidRPr="00456B3D">
        <w:rPr>
          <w:rFonts w:ascii="Times New Roman" w:hAnsi="Times New Roman" w:cs="Times New Roman"/>
          <w:sz w:val="24"/>
          <w:lang w:val="sr-Cyrl-RS"/>
        </w:rPr>
        <w:t>30 years of higher education in journalism and communication in Eastern Europe: From conquering the freedom of expression to digital communication</w:t>
      </w:r>
      <w:r>
        <w:rPr>
          <w:rFonts w:ascii="Times New Roman" w:hAnsi="Times New Roman" w:cs="Times New Roman"/>
          <w:sz w:val="24"/>
          <w:lang w:val="sr-Cyrl-RS"/>
        </w:rPr>
        <w:t>“.</w:t>
      </w:r>
    </w:p>
    <w:p w:rsidR="00456B3D" w:rsidRDefault="00456B3D" w:rsidP="00456B3D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Програмски одбор: </w:t>
      </w:r>
    </w:p>
    <w:p w:rsidR="00456B3D" w:rsidRP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>проф. др Зоран Јевтовић</w:t>
      </w:r>
    </w:p>
    <w:p w:rsidR="00456B3D" w:rsidRP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>доц. др Наташа Симеуновић Бајић</w:t>
      </w:r>
    </w:p>
    <w:p w:rsidR="00456B3D" w:rsidRP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>доц. др Марија Вујовић</w:t>
      </w:r>
    </w:p>
    <w:p w:rsidR="00456B3D" w:rsidRDefault="00456B3D" w:rsidP="00456B3D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Организациони одбор: </w:t>
      </w:r>
    </w:p>
    <w:p w:rsid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Марта Митровић</w:t>
      </w:r>
    </w:p>
    <w:p w:rsid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Андреј Благојевић</w:t>
      </w:r>
    </w:p>
    <w:p w:rsidR="00456B3D" w:rsidRPr="00456B3D" w:rsidRDefault="00456B3D" w:rsidP="00456B3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Илија Милосављевић</w:t>
      </w:r>
    </w:p>
    <w:p w:rsidR="00CC42C4" w:rsidRDefault="00CC42C4"/>
    <w:p w:rsidR="00512248" w:rsidRDefault="00456B3D" w:rsidP="00512248">
      <w:pPr>
        <w:rPr>
          <w:rFonts w:ascii="Times New Roman" w:hAnsi="Times New Roman" w:cs="Times New Roman"/>
          <w:sz w:val="24"/>
          <w:lang w:val="sr-Cyrl-RS"/>
        </w:rPr>
      </w:pPr>
      <w:r>
        <w:tab/>
      </w:r>
      <w:r w:rsidR="00512248">
        <w:rPr>
          <w:rFonts w:ascii="Times New Roman" w:hAnsi="Times New Roman" w:cs="Times New Roman"/>
          <w:sz w:val="24"/>
          <w:lang w:val="sr-Cyrl-RS"/>
        </w:rPr>
        <w:t>У Нишу, 09. 02. 2021. године</w:t>
      </w:r>
      <w:r w:rsidR="00512248">
        <w:rPr>
          <w:rFonts w:ascii="Times New Roman" w:hAnsi="Times New Roman" w:cs="Times New Roman"/>
          <w:sz w:val="24"/>
          <w:lang w:val="sr-Cyrl-RS"/>
        </w:rPr>
        <w:tab/>
      </w:r>
      <w:r w:rsidR="00512248">
        <w:rPr>
          <w:rFonts w:ascii="Times New Roman" w:hAnsi="Times New Roman" w:cs="Times New Roman"/>
          <w:sz w:val="24"/>
          <w:lang w:val="sr-Cyrl-RS"/>
        </w:rPr>
        <w:tab/>
      </w:r>
      <w:r w:rsidR="00512248">
        <w:rPr>
          <w:rFonts w:ascii="Times New Roman" w:hAnsi="Times New Roman" w:cs="Times New Roman"/>
          <w:sz w:val="24"/>
          <w:lang w:val="sr-Cyrl-RS"/>
        </w:rPr>
        <w:tab/>
      </w:r>
      <w:r w:rsidR="00512248">
        <w:rPr>
          <w:rFonts w:ascii="Times New Roman" w:hAnsi="Times New Roman" w:cs="Times New Roman"/>
          <w:sz w:val="24"/>
          <w:lang w:val="sr-Cyrl-RS"/>
        </w:rPr>
        <w:tab/>
        <w:t xml:space="preserve">Управник Департмана </w:t>
      </w:r>
    </w:p>
    <w:p w:rsidR="00512248" w:rsidRPr="00500756" w:rsidRDefault="00512248" w:rsidP="005122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65"/>
        </w:tabs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525003A" wp14:editId="4786722F">
            <wp:extent cx="1458605" cy="63627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etanović elektronski potpi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178" cy="63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lang w:val="sr-Cyrl-RS"/>
        </w:rPr>
        <w:tab/>
      </w:r>
    </w:p>
    <w:p w:rsidR="00456B3D" w:rsidRPr="00456B3D" w:rsidRDefault="00456B3D">
      <w:pPr>
        <w:rPr>
          <w:lang w:val="sr-Cyrl-RS"/>
        </w:rPr>
      </w:pPr>
    </w:p>
    <w:sectPr w:rsidR="00456B3D" w:rsidRPr="00456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55808"/>
    <w:multiLevelType w:val="hybridMultilevel"/>
    <w:tmpl w:val="6D782B06"/>
    <w:lvl w:ilvl="0" w:tplc="9A9CD56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40C"/>
    <w:rsid w:val="0029440C"/>
    <w:rsid w:val="0037231D"/>
    <w:rsid w:val="00456B3D"/>
    <w:rsid w:val="00491448"/>
    <w:rsid w:val="00512248"/>
    <w:rsid w:val="005E5DB9"/>
    <w:rsid w:val="00CC42C4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DD7A8-386D-466E-97C1-C4A05FCA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2021-02-07T11:16:00Z</dcterms:created>
  <dcterms:modified xsi:type="dcterms:W3CDTF">2021-02-09T12:05:00Z</dcterms:modified>
</cp:coreProperties>
</file>